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附件1：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第十六届“思源·共进”大型学术交流月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论文集征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稿</w:t>
      </w:r>
      <w:r>
        <w:rPr>
          <w:rFonts w:hint="eastAsia"/>
          <w:b/>
          <w:bCs/>
          <w:sz w:val="32"/>
          <w:szCs w:val="32"/>
          <w:lang w:val="en-US" w:eastAsia="zh-CN"/>
        </w:rPr>
        <w:t>格式要求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题名（二号黑体，居中，不超</w:t>
      </w:r>
      <w:r>
        <w:rPr>
          <w:rFonts w:eastAsia="黑体"/>
          <w:b/>
          <w:bCs/>
          <w:sz w:val="44"/>
        </w:rPr>
        <w:t>20</w:t>
      </w:r>
      <w:r>
        <w:rPr>
          <w:rFonts w:hint="eastAsia" w:eastAsia="黑体"/>
          <w:b/>
          <w:bCs/>
          <w:sz w:val="44"/>
        </w:rPr>
        <w:t>字）</w:t>
      </w:r>
    </w:p>
    <w:p>
      <w:pPr>
        <w:spacing w:line="560" w:lineRule="exact"/>
        <w:jc w:val="center"/>
      </w:pPr>
    </w:p>
    <w:p>
      <w:pPr>
        <w:spacing w:line="560" w:lineRule="exact"/>
        <w:jc w:val="center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>第一作者，第二作者</w:t>
      </w:r>
      <w:r>
        <w:rPr>
          <w:rFonts w:hint="eastAsia" w:eastAsia="楷体_GB2312"/>
          <w:sz w:val="28"/>
          <w:lang w:eastAsia="zh-CN"/>
        </w:rPr>
        <w:t>，</w:t>
      </w:r>
      <w:r>
        <w:rPr>
          <w:rFonts w:hint="eastAsia" w:eastAsia="楷体_GB2312"/>
          <w:sz w:val="28"/>
          <w:lang w:val="en-US" w:eastAsia="zh-CN"/>
        </w:rPr>
        <w:t>第三作者</w:t>
      </w:r>
      <w:r>
        <w:rPr>
          <w:rFonts w:hint="eastAsia" w:eastAsia="楷体_GB2312"/>
          <w:sz w:val="28"/>
        </w:rPr>
        <w:t>（四号楷体</w:t>
      </w:r>
      <w:r>
        <w:rPr>
          <w:rFonts w:eastAsia="楷体_GB2312"/>
          <w:sz w:val="28"/>
        </w:rPr>
        <w:t>-GB2312</w:t>
      </w:r>
      <w:r>
        <w:rPr>
          <w:rFonts w:hint="eastAsia" w:eastAsia="楷体_GB2312"/>
          <w:sz w:val="28"/>
        </w:rPr>
        <w:t>，居中）</w:t>
      </w:r>
    </w:p>
    <w:p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．第一作者</w:t>
      </w:r>
      <w:r>
        <w:rPr>
          <w:rFonts w:hint="eastAsia"/>
          <w:lang w:val="en-US" w:eastAsia="zh-CN"/>
        </w:rPr>
        <w:t>专业班级姓名</w:t>
      </w:r>
    </w:p>
    <w:p>
      <w:pPr>
        <w:spacing w:line="560" w:lineRule="exact"/>
        <w:jc w:val="center"/>
      </w:pPr>
      <w:r>
        <w:t>2</w:t>
      </w:r>
      <w:r>
        <w:rPr>
          <w:rFonts w:hint="eastAsia"/>
        </w:rPr>
        <w:t>．第二作者</w:t>
      </w:r>
      <w:r>
        <w:rPr>
          <w:rFonts w:hint="eastAsia"/>
          <w:lang w:val="en-US" w:eastAsia="zh-CN"/>
        </w:rPr>
        <w:t>专业班级姓名</w:t>
      </w:r>
      <w:r>
        <w:t xml:space="preserve"> </w:t>
      </w:r>
    </w:p>
    <w:p>
      <w:pPr>
        <w:spacing w:line="560" w:lineRule="exact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作者</w:t>
      </w:r>
      <w:r>
        <w:rPr>
          <w:rFonts w:hint="eastAsia"/>
          <w:lang w:val="en-US" w:eastAsia="zh-CN"/>
        </w:rPr>
        <w:t>专业班级姓名</w:t>
      </w:r>
      <w:r>
        <w:rPr>
          <w:rFonts w:hint="eastAsia"/>
        </w:rPr>
        <w:t>）</w:t>
      </w:r>
    </w:p>
    <w:p>
      <w:pPr>
        <w:spacing w:line="560" w:lineRule="exact"/>
        <w:jc w:val="center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号宋体居中）</w:t>
      </w:r>
    </w:p>
    <w:p>
      <w:pPr>
        <w:tabs>
          <w:tab w:val="center" w:pos="4365"/>
        </w:tabs>
        <w:spacing w:line="560" w:lineRule="exact"/>
      </w:pPr>
      <w:r>
        <w:rPr>
          <w:rFonts w:eastAsia="楷体_GB2312"/>
          <w:sz w:val="28"/>
        </w:rPr>
        <w:tab/>
      </w:r>
    </w:p>
    <w:p>
      <w:pPr>
        <w:spacing w:line="560" w:lineRule="exact"/>
        <w:ind w:firstLine="361" w:firstLineChars="200"/>
        <w:rPr>
          <w:rFonts w:ascii="宋体" w:hAnsi="宋体"/>
          <w:sz w:val="18"/>
        </w:rPr>
      </w:pPr>
      <w:r>
        <w:rPr>
          <w:rFonts w:hint="eastAsia" w:ascii="宋体" w:hAnsi="宋体"/>
          <w:b/>
          <w:sz w:val="18"/>
        </w:rPr>
        <w:t>中文摘要</w:t>
      </w:r>
      <w:r>
        <w:rPr>
          <w:rFonts w:hint="eastAsia" w:ascii="宋体" w:hAnsi="宋体"/>
          <w:sz w:val="18"/>
        </w:rPr>
        <w:t>（小五号宋体，加粗）：</w:t>
      </w:r>
      <w:r>
        <w:rPr>
          <w:rFonts w:hint="eastAsia" w:ascii="宋体" w:hAnsi="宋体"/>
          <w:sz w:val="18"/>
          <w:szCs w:val="18"/>
        </w:rPr>
        <w:t>字数一般在300字左右。摘要必须反映全文中心内容，一般包括研究目的、方法、主要观点及结论。写作时，应简写目的，写明采用的具体方法，详细写所得到的结果和结论，</w:t>
      </w:r>
      <w:r>
        <w:rPr>
          <w:rFonts w:hint="eastAsia"/>
          <w:snapToGrid w:val="0"/>
          <w:sz w:val="18"/>
          <w:szCs w:val="18"/>
        </w:rPr>
        <w:t>要突出反映文章的创新性。</w:t>
      </w:r>
      <w:r>
        <w:rPr>
          <w:rFonts w:hint="eastAsia" w:ascii="宋体" w:hAnsi="宋体"/>
          <w:sz w:val="18"/>
          <w:szCs w:val="18"/>
        </w:rPr>
        <w:t>要求语言简明、扼要、准确、客观、逻辑性强。总之，摘要应写得内容充实，不要过分抽象或空洞无物，避免使用“对……具有……意义，价值”等评价性用语，避免使用“本文”、“笔者”等第一人称写法。定稿时要注意纠正语病，删减啰唆重复的语句和句子。（小五号宋体）</w:t>
      </w:r>
    </w:p>
    <w:p>
      <w:pPr>
        <w:spacing w:line="560" w:lineRule="exact"/>
        <w:ind w:firstLine="361" w:firstLineChars="200"/>
        <w:rPr>
          <w:rFonts w:hint="eastAsia" w:ascii="宋体" w:hAnsi="宋体"/>
          <w:sz w:val="18"/>
        </w:rPr>
      </w:pPr>
      <w:r>
        <w:rPr>
          <w:rFonts w:hint="eastAsia" w:ascii="宋体" w:hAnsi="宋体"/>
          <w:b/>
          <w:sz w:val="18"/>
        </w:rPr>
        <w:t>关键词</w:t>
      </w:r>
      <w:r>
        <w:rPr>
          <w:rFonts w:hint="eastAsia" w:ascii="宋体" w:hAnsi="宋体"/>
          <w:sz w:val="18"/>
        </w:rPr>
        <w:t>（小五号宋体，加粗）：词1；词2；词3（3-5个反应所研究的领域和关键特征的词，小五号宋体）</w:t>
      </w:r>
    </w:p>
    <w:p>
      <w:pPr>
        <w:spacing w:line="5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（以下英文题名、作者、单位、摘要、关键词，单栏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格式</w:t>
      </w:r>
      <w:r>
        <w:rPr>
          <w:rFonts w:ascii="宋体" w:hAnsi="宋体" w:eastAsia="宋体" w:cs="宋体"/>
          <w:sz w:val="24"/>
          <w:szCs w:val="24"/>
        </w:rPr>
        <w:t xml:space="preserve">） </w:t>
      </w:r>
    </w:p>
    <w:p>
      <w:pPr>
        <w:spacing w:line="560" w:lineRule="exact"/>
        <w:ind w:firstLine="562" w:firstLineChars="20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Study on ……(4 号加粗)</w:t>
      </w:r>
    </w:p>
    <w:p>
      <w:pPr>
        <w:spacing w:line="560" w:lineRule="exact"/>
        <w:ind w:firstLine="480" w:firstLineChars="200"/>
        <w:jc w:val="both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i/>
          <w:iCs/>
          <w:sz w:val="21"/>
          <w:szCs w:val="21"/>
        </w:rPr>
        <w:t>ZHANG San1， WANG Xiao-liu2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i/>
          <w:iCs/>
          <w:sz w:val="21"/>
          <w:szCs w:val="21"/>
        </w:rPr>
        <w:t xml:space="preserve">5 号斜体,姓全大写，名第一个字母大写，用连字符） </w:t>
      </w:r>
      <w:r>
        <w:rPr>
          <w:rFonts w:ascii="宋体" w:hAnsi="宋体" w:eastAsia="宋体" w:cs="宋体"/>
          <w:sz w:val="18"/>
          <w:szCs w:val="18"/>
        </w:rPr>
        <w:t xml:space="preserve">（1． School of Civil Engineering and Mechanics, Huazhong University of Science and Technology, Wuhan 430074, China; </w:t>
      </w:r>
    </w:p>
    <w:p>
      <w:pPr>
        <w:spacing w:line="560" w:lineRule="exact"/>
        <w:ind w:firstLine="360" w:firstLineChars="200"/>
        <w:jc w:val="both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2. </w:t>
      </w:r>
      <w:r>
        <w:rPr>
          <w:rFonts w:ascii="宋体" w:hAnsi="宋体" w:eastAsia="宋体" w:cs="宋体"/>
          <w:sz w:val="18"/>
          <w:szCs w:val="18"/>
        </w:rPr>
        <w:t>School of Materials Science and Engineering, Wuhan University of Technology, Wuhan 430070, China）(小 5 号)</w:t>
      </w:r>
    </w:p>
    <w:p>
      <w:pPr>
        <w:spacing w:line="560" w:lineRule="exact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Abstract：(加粗)……（5 号）</w:t>
      </w:r>
    </w:p>
    <w:p>
      <w:pPr>
        <w:spacing w:line="560" w:lineRule="exact"/>
        <w:jc w:val="lef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Key words：（加粗）……（5 号）</w:t>
      </w:r>
    </w:p>
    <w:p>
      <w:pPr>
        <w:spacing w:line="560" w:lineRule="exact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560" w:lineRule="exact"/>
        <w:ind w:firstLine="420" w:firstLineChars="200"/>
      </w:pPr>
      <w:r>
        <w:rPr>
          <w:rFonts w:hint="eastAsia"/>
        </w:rPr>
        <w:t>下接正文（引言、导论性）或一级标题（引言、导论性）。论文</w:t>
      </w:r>
      <w:r>
        <w:t>Word</w:t>
      </w:r>
      <w:r>
        <w:rPr>
          <w:rFonts w:hint="eastAsia"/>
        </w:rPr>
        <w:t>文档页面设置为</w:t>
      </w:r>
      <w:r>
        <w:t>A4</w:t>
      </w:r>
      <w:r>
        <w:rPr>
          <w:rFonts w:hint="eastAsia"/>
        </w:rPr>
        <w:t>纸型，页边距各</w:t>
      </w:r>
      <w:r>
        <w:t>2</w:t>
      </w:r>
      <w:r>
        <w:rPr>
          <w:rFonts w:hint="eastAsia"/>
        </w:rPr>
        <w:t>，文档网格设置为</w:t>
      </w:r>
      <w:r>
        <w:t>46</w:t>
      </w:r>
      <w:r>
        <w:rPr>
          <w:rFonts w:hint="eastAsia"/>
        </w:rPr>
        <w:t>字×</w:t>
      </w:r>
      <w:r>
        <w:t>43</w:t>
      </w:r>
      <w:r>
        <w:rPr>
          <w:rFonts w:hint="eastAsia"/>
        </w:rPr>
        <w:t>行，行距</w:t>
      </w:r>
      <w:r>
        <w:t>16</w:t>
      </w:r>
      <w:r>
        <w:rPr>
          <w:rFonts w:hint="eastAsia"/>
        </w:rPr>
        <w:t>磅，正文用五号宋体，其中阿拉伯数字、英文用</w:t>
      </w:r>
      <w:r>
        <w:t>Times New Roman</w:t>
      </w:r>
      <w:r>
        <w:rPr>
          <w:rFonts w:hint="eastAsia"/>
        </w:rPr>
        <w:t>体。</w:t>
      </w:r>
      <w:r>
        <w:rPr>
          <w:rFonts w:hint="eastAsia"/>
          <w:szCs w:val="20"/>
        </w:rPr>
        <w:t>论文要求主题明确、数据可靠、逻辑严密、文字精炼，遵守我国著作权法，注意保守国家机密。</w:t>
      </w:r>
      <w:r>
        <w:rPr>
          <w:rFonts w:hint="eastAsia"/>
        </w:rPr>
        <w:t>题名应恰当简明地反映文章的特定内容，要便于编制题录、索引和选定关键词，不宜使用非公知的缩略词、代号等。</w:t>
      </w:r>
    </w:p>
    <w:p>
      <w:pPr>
        <w:spacing w:line="560" w:lineRule="exact"/>
        <w:ind w:firstLine="420" w:firstLineChars="200"/>
        <w:jc w:val="center"/>
      </w:pPr>
    </w:p>
    <w:p>
      <w:pPr>
        <w:spacing w:line="560" w:lineRule="exact"/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标题一（四号黑体，居中，上下各空一行）</w:t>
      </w:r>
    </w:p>
    <w:p>
      <w:pPr>
        <w:spacing w:line="560" w:lineRule="exact"/>
        <w:jc w:val="center"/>
        <w:rPr>
          <w:rFonts w:hint="eastAsia" w:ascii="黑体" w:eastAsia="黑体"/>
          <w:sz w:val="28"/>
        </w:rPr>
      </w:pPr>
    </w:p>
    <w:p>
      <w:pPr>
        <w:spacing w:line="560" w:lineRule="exact"/>
        <w:ind w:firstLine="420" w:firstLineChars="200"/>
        <w:rPr>
          <w:rFonts w:hint="eastAsia"/>
        </w:rPr>
      </w:pPr>
      <w:r>
        <w:rPr>
          <w:rFonts w:hint="eastAsia" w:ascii="宋体" w:hAnsi="宋体"/>
        </w:rPr>
        <w:t>下接正文或二级标题。</w:t>
      </w:r>
      <w:r>
        <w:rPr>
          <w:rFonts w:hint="eastAsia"/>
          <w:szCs w:val="20"/>
        </w:rPr>
        <w:t>参考其他文献，包括引用原文或参考、综述、评论他人观点，要在文中加引注标记，采用顺序编码制，符号按出现的先后顺序为</w:t>
      </w:r>
      <w:r>
        <w:rPr>
          <w:szCs w:val="20"/>
        </w:rPr>
        <w:t>[1][2]</w:t>
      </w:r>
      <w:r>
        <w:rPr>
          <w:rFonts w:hint="eastAsia"/>
          <w:szCs w:val="20"/>
        </w:rPr>
        <w:t>……，用上角标，与文后所列参考文献序号一致。参考文献只列出已经公开出版且在文中加注的文献，著录格式另附。</w:t>
      </w:r>
      <w:r>
        <w:rPr>
          <w:rFonts w:hint="eastAsia" w:ascii="宋体" w:hAnsi="宋体"/>
        </w:rPr>
        <w:t>文中图、表应有自明性，且随文出现</w:t>
      </w:r>
      <w:r>
        <w:rPr>
          <w:rFonts w:hint="eastAsia"/>
          <w:szCs w:val="20"/>
        </w:rPr>
        <w:t>，须注明</w:t>
      </w:r>
      <w:r>
        <w:rPr>
          <w:rFonts w:hint="eastAsia"/>
        </w:rPr>
        <w:t>图名、表名，按顺序标明序号如表</w:t>
      </w:r>
      <w:r>
        <w:t>1</w:t>
      </w:r>
      <w:r>
        <w:rPr>
          <w:rFonts w:hint="eastAsia"/>
        </w:rPr>
        <w:t>、表</w:t>
      </w:r>
      <w:r>
        <w:t>2</w:t>
      </w:r>
      <w:r>
        <w:rPr>
          <w:rFonts w:hint="eastAsia"/>
        </w:rPr>
        <w:t>……、图</w:t>
      </w:r>
      <w:r>
        <w:t>1</w:t>
      </w:r>
      <w:r>
        <w:rPr>
          <w:rFonts w:hint="eastAsia"/>
        </w:rPr>
        <w:t>、图</w:t>
      </w:r>
      <w:r>
        <w:t>2</w:t>
      </w:r>
      <w:r>
        <w:rPr>
          <w:rFonts w:hint="eastAsia"/>
        </w:rPr>
        <w:t>……，图名、表名及内容、参考文献均为小五号字</w:t>
      </w:r>
      <w:r>
        <w:rPr>
          <w:rFonts w:hint="eastAsia"/>
          <w:szCs w:val="20"/>
        </w:rPr>
        <w:t>。请在稿件首页地脚处给出作者简介信息</w:t>
      </w:r>
      <w:r>
        <w:rPr>
          <w:rFonts w:hint="eastAsia"/>
          <w:sz w:val="20"/>
          <w:szCs w:val="20"/>
        </w:rPr>
        <w:t>。</w:t>
      </w:r>
    </w:p>
    <w:p>
      <w:pPr>
        <w:pStyle w:val="7"/>
        <w:spacing w:line="560" w:lineRule="exact"/>
        <w:ind w:firstLine="482"/>
      </w:pPr>
      <w:r>
        <w:rPr>
          <w:rFonts w:hint="eastAsia"/>
          <w:b/>
        </w:rPr>
        <w:t>（一）标题序号</w:t>
      </w:r>
      <w:r>
        <w:rPr>
          <w:rFonts w:hint="eastAsia"/>
        </w:rPr>
        <w:t>（空两格，加黑）</w:t>
      </w:r>
    </w:p>
    <w:p>
      <w:pPr>
        <w:spacing w:line="560" w:lineRule="exact"/>
        <w:ind w:firstLine="420" w:firstLineChars="200"/>
        <w:rPr>
          <w:szCs w:val="20"/>
        </w:rPr>
      </w:pPr>
      <w:r>
        <w:rPr>
          <w:rFonts w:hint="eastAsia" w:ascii="宋体" w:hAnsi="宋体"/>
        </w:rPr>
        <w:t>下</w:t>
      </w:r>
      <w:r>
        <w:rPr>
          <w:rFonts w:hint="eastAsia"/>
          <w:szCs w:val="20"/>
        </w:rPr>
        <w:t>接正文。论文标题层次采取如下方式：一级标题用“一、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二、……”来标识，二级标题用“（一）</w:t>
      </w:r>
      <w:r>
        <w:rPr>
          <w:szCs w:val="20"/>
        </w:rPr>
        <w:t>(</w:t>
      </w:r>
      <w:r>
        <w:rPr>
          <w:rFonts w:hint="eastAsia"/>
          <w:szCs w:val="20"/>
        </w:rPr>
        <w:t>二</w:t>
      </w:r>
      <w:r>
        <w:rPr>
          <w:szCs w:val="20"/>
        </w:rPr>
        <w:t>)</w:t>
      </w:r>
      <w:r>
        <w:rPr>
          <w:rFonts w:hint="eastAsia"/>
          <w:szCs w:val="20"/>
        </w:rPr>
        <w:t>……”来标识，三级标题用“</w:t>
      </w:r>
      <w:r>
        <w:rPr>
          <w:szCs w:val="20"/>
        </w:rPr>
        <w:t>1</w:t>
      </w:r>
      <w:r>
        <w:rPr>
          <w:rFonts w:hint="eastAsia"/>
          <w:szCs w:val="20"/>
        </w:rPr>
        <w:t>．</w:t>
      </w:r>
      <w:r>
        <w:rPr>
          <w:szCs w:val="20"/>
        </w:rPr>
        <w:t xml:space="preserve"> 2</w:t>
      </w:r>
      <w:r>
        <w:rPr>
          <w:rFonts w:hint="eastAsia"/>
          <w:szCs w:val="20"/>
        </w:rPr>
        <w:t>．…”来标识、四级标题用“（</w:t>
      </w:r>
      <w:r>
        <w:rPr>
          <w:szCs w:val="20"/>
        </w:rPr>
        <w:t>1</w:t>
      </w:r>
      <w:r>
        <w:rPr>
          <w:rFonts w:hint="eastAsia"/>
          <w:szCs w:val="20"/>
        </w:rPr>
        <w:t>）（</w:t>
      </w:r>
      <w:r>
        <w:rPr>
          <w:szCs w:val="20"/>
        </w:rPr>
        <w:t>2</w:t>
      </w:r>
      <w:r>
        <w:rPr>
          <w:rFonts w:hint="eastAsia"/>
          <w:szCs w:val="20"/>
        </w:rPr>
        <w:t>）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…”来标识，不使用五级标题。标题行和每段正文首行均空二格。各级标题末尾均不加标点。</w:t>
      </w:r>
    </w:p>
    <w:p>
      <w:pPr>
        <w:pStyle w:val="7"/>
        <w:spacing w:line="560" w:lineRule="exact"/>
      </w:pPr>
      <w:r>
        <w:t>1</w:t>
      </w:r>
      <w:r>
        <w:rPr>
          <w:rFonts w:hint="eastAsia"/>
        </w:rPr>
        <w:t>．作者简介示例</w:t>
      </w:r>
      <w:r>
        <w:t xml:space="preserve"> </w:t>
      </w:r>
    </w:p>
    <w:p>
      <w:pPr>
        <w:spacing w:line="560" w:lineRule="exact"/>
        <w:ind w:firstLine="420" w:firstLineChars="200"/>
      </w:pPr>
      <w:r>
        <w:rPr>
          <w:rFonts w:hint="eastAsia"/>
        </w:rPr>
        <w:t>作者简介：周吴郑（</w:t>
      </w:r>
      <w:r>
        <w:t>1970-</w:t>
      </w:r>
      <w:r>
        <w:rPr>
          <w:rFonts w:hint="eastAsia"/>
        </w:rPr>
        <w:t>），男，辽宁大连人，教授，博士生导师，主要从事化学工程与工艺等研究。</w:t>
      </w:r>
    </w:p>
    <w:p>
      <w:pPr>
        <w:spacing w:line="5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rPr>
          <w:rFonts w:hint="eastAsia"/>
          <w:szCs w:val="20"/>
        </w:rPr>
        <w:t>．</w:t>
      </w:r>
      <w:r>
        <w:rPr>
          <w:rFonts w:hint="eastAsia" w:ascii="宋体" w:hAnsi="宋体"/>
        </w:rPr>
        <w:t>插图和表格</w:t>
      </w:r>
    </w:p>
    <w:p>
      <w:pPr>
        <w:spacing w:line="56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（1）文中只有一个表（或一个图）均不加表（图）序。</w:t>
      </w:r>
    </w:p>
    <w:p>
      <w:pPr>
        <w:spacing w:line="56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（2）插图的图序、图名应放在插图的下方，居中排印。图序与图名之间空一个字。“图注”应排在图的下面（图序上面）各条说明可连排，其中间加分号，末尾一条不加标点。</w:t>
      </w:r>
    </w:p>
    <w:p>
      <w:pPr>
        <w:spacing w:line="56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（3）表格的表名和表序应放在表格的上部，居中排印；表格的左右边框线应去掉；表格中的文字结束时，不加标点。“表注”排在表下，左起空二字，末尾加标点。</w:t>
      </w:r>
    </w:p>
    <w:p>
      <w:pPr>
        <w:spacing w:line="56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（4）图片需提供可供出版的电子格式。图片分辨率不低于72dbi。</w:t>
      </w:r>
    </w:p>
    <w:p>
      <w:pPr>
        <w:spacing w:line="56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</w:t>
      </w:r>
      <w:r>
        <w:rPr>
          <w:rFonts w:hint="eastAsia"/>
          <w:szCs w:val="20"/>
        </w:rPr>
        <w:t>．</w:t>
      </w:r>
      <w:r>
        <w:rPr>
          <w:rFonts w:hint="eastAsia" w:ascii="宋体" w:hAnsi="宋体"/>
        </w:rPr>
        <w:t>公式</w:t>
      </w:r>
    </w:p>
    <w:p>
      <w:pPr>
        <w:spacing w:line="56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公式应单占一行并居中排印，末尾不必加标点符号；一行如有两个以上式子的，可用标点符号隔开。</w:t>
      </w:r>
    </w:p>
    <w:p>
      <w:pPr>
        <w:spacing w:line="56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</w:t>
      </w:r>
      <w:r>
        <w:rPr>
          <w:rFonts w:hint="eastAsia"/>
          <w:szCs w:val="20"/>
        </w:rPr>
        <w:t>．</w:t>
      </w:r>
      <w:r>
        <w:rPr>
          <w:rFonts w:hint="eastAsia" w:ascii="宋体" w:hAnsi="宋体"/>
        </w:rPr>
        <w:t>数字</w:t>
      </w:r>
    </w:p>
    <w:p>
      <w:pPr>
        <w:spacing w:line="56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以下情况应当使用阿拉伯数字：在书写公历世纪、年代、年、月和时刻时；在记数与计量时（包括正负数、分数、小数、百分比、约数等）。以下情况应当使用汉字：数字作为词素构成定型的词、词组、惯用语、缩略语或具有修饰色彩的语句时；邻近的2个数字并列连用，表示概数的时候应当使用汉字，连用的2个数字之间不应用顿号隔开。</w:t>
      </w:r>
    </w:p>
    <w:p>
      <w:pPr>
        <w:pStyle w:val="7"/>
        <w:spacing w:line="560" w:lineRule="exact"/>
        <w:rPr>
          <w:rFonts w:hint="eastAsia"/>
        </w:rPr>
      </w:pPr>
    </w:p>
    <w:p>
      <w:pPr>
        <w:pStyle w:val="7"/>
        <w:spacing w:line="560" w:lineRule="exact"/>
        <w:ind w:firstLine="482"/>
      </w:pPr>
      <w:r>
        <w:rPr>
          <w:rFonts w:hint="eastAsia"/>
          <w:b/>
        </w:rPr>
        <w:t>参考文献</w:t>
      </w:r>
      <w:r>
        <w:rPr>
          <w:rFonts w:hint="eastAsia"/>
        </w:rPr>
        <w:t>（小五号宋体，加粗）：</w:t>
      </w:r>
    </w:p>
    <w:p>
      <w:pPr>
        <w:spacing w:line="36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[1]作者姓名，作者姓名. 参考文献题目[J]. 期刊或杂志等名称，年份，卷(期数)：文章起-止页码.</w:t>
      </w:r>
    </w:p>
    <w:p>
      <w:pPr>
        <w:spacing w:line="36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[2]刘凡丰. 美国研究型大学本科教育改革透视[J]. 高等教育研究，2003，5(1)：18-19.没有卷的就直接写2003，（1）（本条为期刊杂志著录格式）</w:t>
      </w:r>
    </w:p>
    <w:p>
      <w:pPr>
        <w:spacing w:line="36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[3]谭丙煜. 怎样撰写科学论文[M]. 沈阳：辽宁人民出版社，1982.5-6.（本条为中文图书著录格式）</w:t>
      </w:r>
    </w:p>
    <w:p>
      <w:pPr>
        <w:spacing w:line="36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[4]作者姓名. 参考文献题目[D]. 南京：南京农业大学，2002.（本条为硕士、博士论文著录格式）</w:t>
      </w:r>
    </w:p>
    <w:p>
      <w:pPr>
        <w:spacing w:line="36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[5]作者姓名. 参考文献题目[N]. 人民日报，2005-06-12（第几版）.（本条为报纸著录格式）</w:t>
      </w:r>
    </w:p>
    <w:p>
      <w:pPr>
        <w:spacing w:line="36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[6]作者姓名. 电子文献题名[EB/OL]．电子文献的出处或可获地址，发表或更新日期.</w:t>
      </w:r>
    </w:p>
    <w:p>
      <w:pPr>
        <w:spacing w:line="36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[7]作者姓名. 参考文献题目[A].主编. 论文集名[C]. 出版地：出版单位，出版年. 起-止页码.（本条为论文集著录格式）</w:t>
      </w:r>
    </w:p>
    <w:p>
      <w:pPr>
        <w:widowControl/>
        <w:spacing w:line="360" w:lineRule="exact"/>
        <w:ind w:firstLine="360" w:firstLineChars="200"/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[8]外国作者姓名（作者姓名：姓在前，名在后，姓全拼大写，名缩写，姓与名之间隔半格，作者之间用逗号隔开。）.参考文献题目[M].译者（名字）译. 出版地：出版单位，出版年. 起-止页码.（本条为原著翻译中文的著录格式，多个译者可写为：***，***，***，等译.） （小五号宋体） </w:t>
      </w:r>
    </w:p>
    <w:p>
      <w:pPr>
        <w:spacing w:line="360" w:lineRule="exact"/>
        <w:rPr>
          <w:rFonts w:ascii="宋体" w:hAnsi="宋体"/>
          <w:sz w:val="18"/>
          <w:szCs w:val="18"/>
        </w:rPr>
      </w:pPr>
    </w:p>
    <w:p>
      <w:pPr>
        <w:ind w:left="560" w:hanging="560" w:hanging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BF"/>
    <w:rsid w:val="001240BF"/>
    <w:rsid w:val="002B6287"/>
    <w:rsid w:val="00695D6A"/>
    <w:rsid w:val="007C151B"/>
    <w:rsid w:val="08DC52E3"/>
    <w:rsid w:val="33E74D2D"/>
    <w:rsid w:val="3AB67F1E"/>
    <w:rsid w:val="6EB43B18"/>
    <w:rsid w:val="76E64181"/>
    <w:rsid w:val="7AF9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6">
    <w:name w:val="footnote reference"/>
    <w:uiPriority w:val="0"/>
    <w:rPr>
      <w:vertAlign w:val="superscript"/>
    </w:rPr>
  </w:style>
  <w:style w:type="paragraph" w:customStyle="1" w:styleId="7">
    <w:name w:val="正文格式"/>
    <w:basedOn w:val="1"/>
    <w:uiPriority w:val="0"/>
    <w:pPr>
      <w:spacing w:line="360" w:lineRule="auto"/>
      <w:ind w:firstLine="48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2</TotalTime>
  <ScaleCrop>false</ScaleCrop>
  <LinksUpToDate>false</LinksUpToDate>
  <CharactersWithSpaces>218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2020-10-15T10:06:00Z</dcterms:created>
  <dc:creator>WWWW Kathy</dc:creator>
  <cp:lastModifiedBy>冰欣欣欣欣欣欣</cp:lastModifiedBy>
  <dcterms:modified xsi:type="dcterms:W3CDTF">2020-10-18T08:58:08Z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